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7537CD" w:rsidRPr="00A02E8D" w14:paraId="17EDA578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A6C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6992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4F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DF4A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0D8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7537CD" w:rsidRPr="00A02E8D" w14:paraId="5BD5B5D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2F1A864" w14:textId="77777777" w:rsidR="007537CD" w:rsidRPr="00A02E8D" w:rsidRDefault="007537CD" w:rsidP="007537CD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General Information</w:t>
            </w:r>
          </w:p>
        </w:tc>
      </w:tr>
      <w:tr w:rsidR="007537CD" w:rsidRPr="00A02E8D" w14:paraId="1B99434E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6EDF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3276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Is your organization incorporated or legally registered?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9D5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604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9B26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758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3A717F6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662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A4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When and where was your organization incorporated or registered? (Please provide copy of certificate)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01F4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AC48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1A4E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524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7BCF11F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42C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16D7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your organization required to pay taxes on income/revenue?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B3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C6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83F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B307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551F8DA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5B29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39E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If based in the U.S., is your organization tax exempt under 501c3 of the IRS code?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134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99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DB8E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B0CC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43250DD1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155B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22EB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your organization affiliated with any other organizations?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991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B23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EAD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9F32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64AAA864" w14:textId="77777777" w:rsidTr="008A0BD2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DDCB" w14:textId="77777777" w:rsidR="008A0BD2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B0E7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Please provide copies of any materials that describe your organization, its mission and history.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702" w14:textId="77777777" w:rsidR="008A0BD2" w:rsidRPr="00A02E8D" w:rsidRDefault="008A0B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071" w14:textId="77777777" w:rsidR="008A0BD2" w:rsidRPr="00A02E8D" w:rsidRDefault="008A0B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B4B" w14:textId="77777777" w:rsidR="008A0BD2" w:rsidRPr="00A02E8D" w:rsidRDefault="008A0BD2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05D" w14:textId="77777777" w:rsidR="008A0BD2" w:rsidRPr="00A02E8D" w:rsidRDefault="008A0BD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42F4E9AB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DE8C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48A5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a Board of Directors with specific f</w:t>
            </w:r>
            <w:r w:rsidR="008A0BD2" w:rsidRPr="00A02E8D">
              <w:rPr>
                <w:rFonts w:asciiTheme="minorHAnsi" w:hAnsiTheme="minorHAnsi" w:cstheme="minorHAnsi"/>
                <w:sz w:val="22"/>
              </w:rPr>
              <w:t>unctions and responsibilities (b</w:t>
            </w:r>
            <w:r w:rsidRPr="00A02E8D">
              <w:rPr>
                <w:rFonts w:asciiTheme="minorHAnsi" w:hAnsiTheme="minorHAnsi" w:cstheme="minorHAnsi"/>
                <w:sz w:val="22"/>
              </w:rPr>
              <w:t>y-laws)?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CD18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D28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9D1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EBAC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2AA1857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A33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1A3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minutes of Board of Directors’ meetings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85A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04D2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C0E3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7AB7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7D408AF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F40E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2CF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Is there an organization chart or similar document establishing clear lines of authority?  </w:t>
            </w:r>
          </w:p>
          <w:p w14:paraId="0ECC521C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i/>
                <w:sz w:val="22"/>
              </w:rPr>
            </w:pPr>
            <w:r w:rsidRPr="00A02E8D">
              <w:rPr>
                <w:rFonts w:asciiTheme="minorHAnsi" w:hAnsiTheme="minorHAnsi" w:cstheme="minorHAnsi"/>
                <w:i/>
                <w:sz w:val="22"/>
              </w:rPr>
              <w:t>If so, please submit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6A8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48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154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183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2E0D901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CEA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FD13" w14:textId="77777777" w:rsidR="007537CD" w:rsidRPr="00A02E8D" w:rsidRDefault="007537CD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duties for key employees of your organization defined? How and what format?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80FE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67DE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7016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DDED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02837A9D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E4D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6A8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What is the total number of:</w:t>
            </w:r>
          </w:p>
          <w:p w14:paraId="50C17071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Full-time employees</w:t>
            </w:r>
          </w:p>
          <w:p w14:paraId="2803912B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Part-time employees</w:t>
            </w:r>
          </w:p>
          <w:p w14:paraId="2BE4EA9A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Consultants</w:t>
            </w:r>
          </w:p>
          <w:p w14:paraId="0808D078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Volunteers</w:t>
            </w:r>
          </w:p>
          <w:p w14:paraId="553239C0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5066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FDC6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488F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6633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1E5E52A8" w14:textId="77777777" w:rsidTr="004D0729">
        <w:trPr>
          <w:trHeight w:val="15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38279" w14:textId="77777777" w:rsidR="008A0BD2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2097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grants or cost reimbursable contracts with:</w:t>
            </w:r>
          </w:p>
          <w:p w14:paraId="343C4060" w14:textId="77777777" w:rsidR="008A0BD2" w:rsidRPr="00A02E8D" w:rsidRDefault="008A0BD2" w:rsidP="00760E33">
            <w:pPr>
              <w:ind w:left="271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Other Federal agencies</w:t>
            </w:r>
          </w:p>
          <w:p w14:paraId="067E7347" w14:textId="77777777" w:rsidR="008A0BD2" w:rsidRPr="00A02E8D" w:rsidRDefault="008A0BD2" w:rsidP="00760E33">
            <w:pPr>
              <w:ind w:left="271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b.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Other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organizations, foundations, etc.?</w:t>
            </w:r>
          </w:p>
          <w:p w14:paraId="3C191A73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i/>
                <w:sz w:val="22"/>
              </w:rPr>
            </w:pPr>
            <w:r w:rsidRPr="00A02E8D">
              <w:rPr>
                <w:rFonts w:asciiTheme="minorHAnsi" w:hAnsiTheme="minorHAnsi" w:cstheme="minorHAnsi"/>
                <w:i/>
                <w:sz w:val="22"/>
              </w:rPr>
              <w:t>If so, describe nature and dollar amounts.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7556" w14:textId="77777777" w:rsidR="008A0BD2" w:rsidRPr="00A02E8D" w:rsidRDefault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A29A1" w14:textId="77777777" w:rsidR="008A0BD2" w:rsidRPr="00A02E8D" w:rsidRDefault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C09C" w14:textId="77777777" w:rsidR="008A0BD2" w:rsidRPr="00A02E8D" w:rsidRDefault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8E036" w14:textId="77777777" w:rsidR="008A0BD2" w:rsidRPr="00A02E8D" w:rsidRDefault="008A0BD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21DE63FA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51C" w14:textId="77777777" w:rsidR="007537CD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0FD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Have any aspects of your o</w:t>
            </w:r>
            <w:r w:rsidR="00B805CA" w:rsidRPr="00A02E8D">
              <w:rPr>
                <w:rFonts w:asciiTheme="minorHAnsi" w:hAnsiTheme="minorHAnsi" w:cstheme="minorHAnsi"/>
                <w:sz w:val="22"/>
              </w:rPr>
              <w:t xml:space="preserve">rganization’s activities been </w:t>
            </w:r>
            <w:r w:rsidRPr="00A02E8D">
              <w:rPr>
                <w:rFonts w:asciiTheme="minorHAnsi" w:hAnsiTheme="minorHAnsi" w:cstheme="minorHAnsi"/>
                <w:sz w:val="22"/>
              </w:rPr>
              <w:t>recently audited by a government agency or independent public accountant?</w:t>
            </w:r>
          </w:p>
          <w:p w14:paraId="71DC3E20" w14:textId="77777777" w:rsidR="007537CD" w:rsidRPr="00A02E8D" w:rsidRDefault="008A0BD2" w:rsidP="008A0BD2">
            <w:pPr>
              <w:rPr>
                <w:rFonts w:asciiTheme="minorHAnsi" w:hAnsiTheme="minorHAnsi" w:cstheme="minorHAnsi"/>
                <w:i/>
                <w:sz w:val="22"/>
              </w:rPr>
            </w:pPr>
            <w:r w:rsidRPr="00A02E8D">
              <w:rPr>
                <w:rFonts w:asciiTheme="minorHAnsi" w:hAnsiTheme="minorHAnsi" w:cstheme="minorHAnsi"/>
                <w:i/>
                <w:sz w:val="22"/>
              </w:rPr>
              <w:t>If so, please submit a copy of the audit report.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581F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8E6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EF04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FAB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5A74D96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1C7" w14:textId="77777777" w:rsidR="007537CD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95D5" w14:textId="77777777" w:rsidR="007537CD" w:rsidRPr="00A02E8D" w:rsidRDefault="008A0BD2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Does your organization have access to the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Internet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and do you have the capability needed to retrieve documents via email?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CDA5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EE6F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AB5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B830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FC47D89" w14:textId="77777777" w:rsidR="001F5882" w:rsidRDefault="001F5882" w:rsidP="00C07CC6"/>
    <w:p w14:paraId="4010D10D" w14:textId="77777777" w:rsidR="00C07CC6" w:rsidRDefault="00C07CC6" w:rsidP="00C07CC6"/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A0BD2" w:rsidRPr="00A02E8D" w14:paraId="7E1A1EC3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938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5FF4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0216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5CB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9162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8A0BD2" w:rsidRPr="00A02E8D" w14:paraId="66FF034B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1B0797" w14:textId="77777777" w:rsidR="008A0BD2" w:rsidRPr="00A02E8D" w:rsidRDefault="008A0BD2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Internal Controls</w:t>
            </w:r>
          </w:p>
        </w:tc>
      </w:tr>
      <w:tr w:rsidR="008A0BD2" w:rsidRPr="00A02E8D" w14:paraId="3CF7A73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5379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321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cash?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197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5E80CFD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5CB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31AF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bank accounts?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577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472C500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3D74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5684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equipment?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BD1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7AB6F6F2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D55F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5E66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checking expenditures to make sure they are allowable?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5470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3A0B467E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CD6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F60" w14:textId="77777777" w:rsidR="008A0BD2" w:rsidRPr="00A02E8D" w:rsidRDefault="008A0BD2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keeping all receipts and other expense documentation for grants?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635A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2DD29BA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1E99" w14:textId="77777777" w:rsidR="00503A5A" w:rsidRPr="00A02E8D" w:rsidRDefault="00503A5A" w:rsidP="008A0BD2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0B8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signing checks?</w:t>
            </w:r>
          </w:p>
          <w:p w14:paraId="6ADE5437" w14:textId="77777777" w:rsidR="00503A5A" w:rsidRPr="00A02E8D" w:rsidRDefault="00503A5A" w:rsidP="00503A5A">
            <w:pPr>
              <w:ind w:left="18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a. Do you have a two-signature policy? </w:t>
            </w:r>
          </w:p>
          <w:p w14:paraId="6E51A5DB" w14:textId="5B974670" w:rsidR="00503A5A" w:rsidRPr="00A02E8D" w:rsidRDefault="00503A5A" w:rsidP="00760E33">
            <w:pPr>
              <w:ind w:left="451" w:hanging="270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b. </w:t>
            </w:r>
            <w:r w:rsidR="006433D6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A02E8D">
              <w:rPr>
                <w:rFonts w:asciiTheme="minorHAnsi" w:hAnsiTheme="minorHAnsi" w:cstheme="minorHAnsi"/>
                <w:sz w:val="22"/>
              </w:rPr>
              <w:t>Are check requests approved before checks are signed? If so, by whom?</w:t>
            </w:r>
          </w:p>
          <w:p w14:paraId="4D54C7B5" w14:textId="4418A25A" w:rsidR="00503A5A" w:rsidRPr="00A02E8D" w:rsidRDefault="00503A5A" w:rsidP="006433D6">
            <w:pPr>
              <w:ind w:left="451" w:hanging="270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c. </w:t>
            </w:r>
            <w:r w:rsidR="006433D6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A02E8D">
              <w:rPr>
                <w:rFonts w:asciiTheme="minorHAnsi" w:hAnsiTheme="minorHAnsi" w:cstheme="minorHAnsi"/>
                <w:sz w:val="22"/>
              </w:rPr>
              <w:t>Do you ever use a mechanical or computer-generated signature on checks?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C0D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2E674A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8B0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9B75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maintaining accounting records?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EBA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512704C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97B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4A3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prepares financial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D310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4422509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F26D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8E9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prepares program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9043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709A7CD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95E" w14:textId="77777777" w:rsidR="008A0BD2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163" w14:textId="1351B129" w:rsidR="00F93078" w:rsidRDefault="001F5882" w:rsidP="008A0BD2">
            <w:pPr>
              <w:rPr>
                <w:rFonts w:asciiTheme="minorHAnsi" w:hAnsiTheme="minorHAnsi" w:cstheme="minorHAnsi"/>
                <w:sz w:val="22"/>
              </w:rPr>
            </w:pPr>
            <w:r w:rsidRPr="001F5882">
              <w:rPr>
                <w:rFonts w:asciiTheme="minorHAnsi" w:hAnsiTheme="minorHAnsi" w:cstheme="minorHAnsi"/>
                <w:sz w:val="22"/>
              </w:rPr>
              <w:t xml:space="preserve">Does </w:t>
            </w:r>
            <w:r>
              <w:rPr>
                <w:rFonts w:asciiTheme="minorHAnsi" w:hAnsiTheme="minorHAnsi" w:cstheme="minorHAnsi"/>
                <w:sz w:val="22"/>
              </w:rPr>
              <w:t>your organization</w:t>
            </w:r>
            <w:r w:rsidRPr="001F5882">
              <w:rPr>
                <w:rFonts w:asciiTheme="minorHAnsi" w:hAnsiTheme="minorHAnsi" w:cstheme="minorHAnsi"/>
                <w:sz w:val="22"/>
              </w:rPr>
              <w:t xml:space="preserve"> currently require employees to maintain time distribution records that accurately reflect the work performed on specific activities </w:t>
            </w:r>
            <w:r>
              <w:rPr>
                <w:rFonts w:asciiTheme="minorHAnsi" w:hAnsiTheme="minorHAnsi" w:cstheme="minorHAnsi"/>
                <w:sz w:val="22"/>
              </w:rPr>
              <w:t>that</w:t>
            </w:r>
            <w:r w:rsidRPr="001F5882">
              <w:rPr>
                <w:rFonts w:asciiTheme="minorHAnsi" w:hAnsiTheme="minorHAnsi" w:cstheme="minorHAnsi"/>
                <w:sz w:val="22"/>
              </w:rPr>
              <w:t xml:space="preserve"> support the distribution of employees’ salaries among federal awards or other activities</w:t>
            </w:r>
            <w:r>
              <w:rPr>
                <w:rFonts w:asciiTheme="minorHAnsi" w:hAnsiTheme="minorHAnsi" w:cstheme="minorHAnsi"/>
                <w:sz w:val="22"/>
              </w:rPr>
              <w:t>? (i.e. personnel activity report (PAR) or timesheet)</w:t>
            </w:r>
          </w:p>
          <w:p w14:paraId="2BC63F8E" w14:textId="40062871" w:rsidR="008A0BD2" w:rsidRPr="00760E33" w:rsidRDefault="008A0BD2" w:rsidP="008A0BD2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ED58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431A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1948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B05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35BD58B5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B22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860F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each employee’s salary stated in an employment letter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A6EB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6B6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F735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9874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F7B45F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4EE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5BC0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have written policy describing salary increases, bonuses and merit pay?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DB3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C14D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866E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138A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5150A20B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EDF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12F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have written policy describing vacation/holiday pay and sick leave?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8D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E825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97B3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A13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73001C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635A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47FD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maintain inventory records for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C03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F688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9845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93D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D2DDCFF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5F31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D456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How often do you compare inventory records to the actual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B2B1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2D21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3C5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4214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4281BDA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37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584" w14:textId="474A59E2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Are you familiar with the U.S. government regulations </w:t>
            </w:r>
            <w:r w:rsidR="001F5882">
              <w:rPr>
                <w:rFonts w:asciiTheme="minorHAnsi" w:hAnsiTheme="minorHAnsi" w:cstheme="minorHAnsi"/>
                <w:sz w:val="22"/>
              </w:rPr>
              <w:t>stated in the 2 CFR 200?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37C8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E1A6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006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ED2D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1F1C569" w14:textId="77777777" w:rsidR="004B51B4" w:rsidRPr="00A02E8D" w:rsidRDefault="004B51B4" w:rsidP="00A02E8D">
      <w:pPr>
        <w:rPr>
          <w:rFonts w:asciiTheme="minorHAnsi" w:hAnsiTheme="minorHAnsi" w:cstheme="minorHAnsi"/>
        </w:rPr>
      </w:pPr>
    </w:p>
    <w:p w14:paraId="632F3332" w14:textId="77777777" w:rsidR="00503A5A" w:rsidRPr="00A02E8D" w:rsidRDefault="00503A5A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4B51B4" w:rsidRPr="00A02E8D" w14:paraId="2B0975D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EE4A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60A7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35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47F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64C9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4B51B4" w:rsidRPr="00A02E8D" w14:paraId="427E538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24FABF01" w14:textId="77777777" w:rsidR="004B51B4" w:rsidRPr="00A02E8D" w:rsidRDefault="004B51B4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Accounting System</w:t>
            </w:r>
          </w:p>
        </w:tc>
      </w:tr>
      <w:tr w:rsidR="004B51B4" w:rsidRPr="00A02E8D" w14:paraId="54B9F65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CE98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618D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Briefly describe your organizations accounting system</w:t>
            </w:r>
          </w:p>
          <w:p w14:paraId="62B4513C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including:</w:t>
            </w:r>
          </w:p>
          <w:p w14:paraId="3A9D6408" w14:textId="77777777" w:rsidR="004B51B4" w:rsidRPr="00A02E8D" w:rsidRDefault="004B51B4" w:rsidP="004B51B4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manual ledgers used to record transactions (general ledger, cash disbursements ledger, etc</w:t>
            </w:r>
            <w:r w:rsidR="00813775" w:rsidRPr="00A02E8D">
              <w:rPr>
                <w:rFonts w:asciiTheme="minorHAnsi" w:hAnsiTheme="minorHAnsi" w:cstheme="minorHAnsi"/>
                <w:sz w:val="22"/>
              </w:rPr>
              <w:t>.</w:t>
            </w:r>
            <w:r w:rsidRPr="00A02E8D">
              <w:rPr>
                <w:rFonts w:asciiTheme="minorHAnsi" w:hAnsiTheme="minorHAnsi" w:cstheme="minorHAnsi"/>
                <w:sz w:val="22"/>
              </w:rPr>
              <w:t>)</w:t>
            </w:r>
          </w:p>
          <w:p w14:paraId="43135CB3" w14:textId="77777777" w:rsidR="004B51B4" w:rsidRPr="00A02E8D" w:rsidRDefault="004B51B4" w:rsidP="004B51B4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computerized accounting system used (please indicate name and how long this system has been in place)</w:t>
            </w:r>
          </w:p>
          <w:p w14:paraId="58D8180A" w14:textId="77777777" w:rsidR="004B51B4" w:rsidRPr="00A02E8D" w:rsidRDefault="004B51B4" w:rsidP="004B51B4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how transactions are summarized in financial reports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2FBD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C6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B5DB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6CA0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0253693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34A1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A34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written accounting policy and procedures?</w:t>
            </w:r>
            <w:r w:rsidR="00D30234" w:rsidRPr="00A02E8D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D30234" w:rsidRPr="00A02E8D">
              <w:rPr>
                <w:rFonts w:asciiTheme="minorHAnsi" w:hAnsiTheme="minorHAnsi" w:cstheme="minorHAnsi"/>
                <w:i/>
                <w:sz w:val="22"/>
              </w:rPr>
              <w:t>If yes, please provide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5E28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00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890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2D2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625296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E4B4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E0D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your financial reports prepared on a cash or accrual basis?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FF57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858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A3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4FB1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6454284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75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01AB" w14:textId="77777777" w:rsidR="004B51B4" w:rsidRPr="00A02E8D" w:rsidRDefault="004B51B4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accounting system adequately identify receipts and expenditures for each individual grant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7A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76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53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50A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14DABA57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4DE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6A2" w14:textId="77777777" w:rsidR="004B51B4" w:rsidRPr="00A02E8D" w:rsidRDefault="004B51B4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the system provide for recording the non-Federal share and in-kind/cost share contributions in the accounting records?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572A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69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412E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4D64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0B4BB3EE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A3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707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How often are your financial reports prepared?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C712" w14:textId="77777777" w:rsidR="004B51B4" w:rsidRPr="00A02E8D" w:rsidRDefault="004B51B4" w:rsidP="004B51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DD3A" w14:textId="77777777" w:rsidR="004B51B4" w:rsidRPr="00A02E8D" w:rsidRDefault="004B51B4" w:rsidP="004B51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ABD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882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C796D7F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69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158F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Have the financial statements been audited within the last two years by an independent auditor?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C45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BD81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E0EB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764E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7074454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ED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EF72" w14:textId="77777777" w:rsidR="004B51B4" w:rsidRPr="00A02E8D" w:rsidRDefault="004B51B4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keep i</w:t>
            </w:r>
            <w:r w:rsidR="00E927CC" w:rsidRPr="00A02E8D">
              <w:rPr>
                <w:rFonts w:asciiTheme="minorHAnsi" w:hAnsiTheme="minorHAnsi" w:cstheme="minorHAnsi"/>
                <w:sz w:val="22"/>
              </w:rPr>
              <w:t>nvoices, vouchers and personnel activity reports</w:t>
            </w:r>
            <w:r w:rsidRPr="00A02E8D">
              <w:rPr>
                <w:rFonts w:asciiTheme="minorHAnsi" w:hAnsiTheme="minorHAnsi" w:cstheme="minorHAnsi"/>
                <w:sz w:val="22"/>
              </w:rPr>
              <w:t xml:space="preserve"> for all payments made from grant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AD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1A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12D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F6C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30ED7CE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1DA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7A4" w14:textId="77777777" w:rsidR="004B51B4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Will your organization be able to keep accounting records including in</w:t>
            </w:r>
            <w:r w:rsidR="00E927CC" w:rsidRPr="00A02E8D">
              <w:rPr>
                <w:rFonts w:asciiTheme="minorHAnsi" w:hAnsiTheme="minorHAnsi" w:cstheme="minorHAnsi"/>
                <w:sz w:val="22"/>
              </w:rPr>
              <w:t>voices, vouchers, and personnel activity reports</w:t>
            </w:r>
            <w:r w:rsidRPr="00A02E8D">
              <w:rPr>
                <w:rFonts w:asciiTheme="minorHAnsi" w:hAnsiTheme="minorHAnsi" w:cstheme="minorHAnsi"/>
                <w:sz w:val="22"/>
              </w:rPr>
              <w:t xml:space="preserve"> for at least three years after the final financial report for a grant is submitted?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55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7D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F25E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E560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58899424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CE7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45C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Briefly describe your organization filling system for </w:t>
            </w:r>
          </w:p>
          <w:p w14:paraId="67DFF155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keeping supporting documentation for:</w:t>
            </w:r>
          </w:p>
          <w:p w14:paraId="153A4A02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Open grants</w:t>
            </w:r>
          </w:p>
          <w:p w14:paraId="7835F96D" w14:textId="77777777" w:rsidR="004B51B4" w:rsidRPr="00A02E8D" w:rsidRDefault="00813775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Closed grants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E7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C5C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57A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38A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19CAB72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F35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2DD6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a negotiated indirect cost rate approved by a U.S. government agency?</w:t>
            </w:r>
          </w:p>
          <w:p w14:paraId="6F5C2C74" w14:textId="77777777" w:rsidR="004B51B4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yes, which agency?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437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361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1937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A87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1BAB148" w14:textId="77777777" w:rsidR="00813775" w:rsidRPr="00A02E8D" w:rsidRDefault="00813775" w:rsidP="00A02E8D">
      <w:pPr>
        <w:rPr>
          <w:rFonts w:asciiTheme="minorHAnsi" w:hAnsiTheme="minorHAnsi" w:cstheme="minorHAnsi"/>
        </w:rPr>
      </w:pPr>
    </w:p>
    <w:p w14:paraId="122FE370" w14:textId="77777777" w:rsidR="00813775" w:rsidRPr="00A02E8D" w:rsidRDefault="00813775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13775" w:rsidRPr="00A02E8D" w14:paraId="491FE531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FB7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29E1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73E1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6219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703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813775" w:rsidRPr="00A02E8D" w14:paraId="41810363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67A8603D" w14:textId="77777777" w:rsidR="00813775" w:rsidRPr="00A02E8D" w:rsidRDefault="00813775" w:rsidP="00813775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Budgetary Controls</w:t>
            </w:r>
          </w:p>
        </w:tc>
      </w:tr>
      <w:tr w:rsidR="00813775" w:rsidRPr="00A02E8D" w14:paraId="50DEC4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724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4250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use an operating budget to control project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6C8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59E7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C531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D35" w14:textId="77777777" w:rsidR="00813775" w:rsidRPr="00A02E8D" w:rsidRDefault="00813775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5E1BD36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6EA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ECF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Will a separate bank account be established for a new grant?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70E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D798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9E16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0DB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31BE693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EC9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C58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Will any funds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be located in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a bank overseas?  If so, will funds be in U.S. currency?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8864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7CD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449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2EE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47DC359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DA7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FC3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all bank accounts and check signers authorized? By whom?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D64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16A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269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D5B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3EAA497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ABE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E5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Will any cash from a government grant be kept outside the bank (in petty cash funds, etc.)?  How much and how will funds be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847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C0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763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AF5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0BCA7690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8A17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3BE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Are there budgetary controls in effect to preclude incurring obligations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in excess of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>:</w:t>
            </w:r>
          </w:p>
          <w:p w14:paraId="31B8937D" w14:textId="77777777" w:rsidR="00813775" w:rsidRPr="00A02E8D" w:rsidRDefault="00813775" w:rsidP="00760E33">
            <w:pPr>
              <w:ind w:left="18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Total funds available for an award?</w:t>
            </w:r>
          </w:p>
          <w:p w14:paraId="10FEF8CE" w14:textId="77777777" w:rsidR="00813775" w:rsidRPr="00A02E8D" w:rsidRDefault="00813775" w:rsidP="00760E33">
            <w:pPr>
              <w:ind w:left="18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Total funds available for a budget category (line item)?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BAE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428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F86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4BFA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0D2182C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2363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8C31" w14:textId="77777777" w:rsidR="00813775" w:rsidRPr="00A02E8D" w:rsidRDefault="00813775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there systems in place to minimize the time between the drawdown of funds and the spending of funds (not keeping excess cash on hand)?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E2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1CD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696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C6A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9A28540" w14:textId="77777777" w:rsidR="00813775" w:rsidRPr="00A02E8D" w:rsidRDefault="00813775" w:rsidP="007537CD">
      <w:pPr>
        <w:ind w:left="-720"/>
        <w:rPr>
          <w:rFonts w:asciiTheme="minorHAnsi" w:hAnsiTheme="minorHAnsi" w:cstheme="minorHAnsi"/>
        </w:rPr>
      </w:pPr>
    </w:p>
    <w:p w14:paraId="4ADEBF3E" w14:textId="77777777" w:rsidR="00C07CC6" w:rsidRPr="00A02E8D" w:rsidRDefault="00C07CC6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07CC6" w:rsidRPr="00A02E8D" w14:paraId="3AB1FA67" w14:textId="77777777" w:rsidTr="00950304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2F1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16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1658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0C9A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5998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C07CC6" w:rsidRPr="00A02E8D" w14:paraId="2A5CCF50" w14:textId="77777777" w:rsidTr="00950304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58E0279E" w14:textId="4471091E" w:rsidR="00C07CC6" w:rsidRPr="00A02E8D" w:rsidRDefault="00C07CC6" w:rsidP="00950304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Audits</w:t>
            </w:r>
            <w:r w:rsidR="00FA5563" w:rsidRPr="00A02E8D">
              <w:rPr>
                <w:rFonts w:asciiTheme="minorHAnsi" w:hAnsiTheme="minorHAnsi" w:cstheme="minorHAnsi"/>
                <w:b/>
                <w:sz w:val="28"/>
              </w:rPr>
              <w:t xml:space="preserve"> </w:t>
            </w:r>
          </w:p>
        </w:tc>
      </w:tr>
      <w:tr w:rsidR="00C07CC6" w:rsidRPr="00A02E8D" w14:paraId="15CDB59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A7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558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regular audits? How often?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ED77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C8AC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B2E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C21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5AF7384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E59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7CEC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performs the audit?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333E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C45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F620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946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0BE9164C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E7D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FEF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What type of audit is performed?</w:t>
            </w:r>
          </w:p>
          <w:p w14:paraId="7195D43A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Financial</w:t>
            </w:r>
          </w:p>
          <w:p w14:paraId="1BFB9BF3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A-133/Single Audit</w:t>
            </w:r>
          </w:p>
          <w:p w14:paraId="1E9A7BE4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Program</w:t>
            </w:r>
          </w:p>
          <w:p w14:paraId="278F9FAA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Other (explain)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B53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6C54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FCE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2AC9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616002B8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1AB5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4F7" w14:textId="77777777" w:rsidR="00C07CC6" w:rsidRPr="00A02E8D" w:rsidRDefault="00C07CC6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you have an audit, will any government funds be listed as a separate item?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5EF2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543C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7856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3C82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02BA90F3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2F3A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8A81" w14:textId="77777777" w:rsidR="00C07CC6" w:rsidRPr="00A02E8D" w:rsidRDefault="00C07CC6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there any reasons (local conditions, laws or institutional circumstances) that would prevent an independent accountant from performing an audit of your organization?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46D0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6C23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34A2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145A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A575BFF" w14:textId="2B1EDB62" w:rsidR="00C07CC6" w:rsidRDefault="00C07CC6" w:rsidP="007537CD">
      <w:pPr>
        <w:ind w:left="-720"/>
        <w:rPr>
          <w:rFonts w:asciiTheme="minorHAnsi" w:hAnsiTheme="minorHAnsi" w:cstheme="minorHAnsi"/>
        </w:rPr>
      </w:pPr>
    </w:p>
    <w:p w14:paraId="59D2FF7D" w14:textId="77777777" w:rsidR="00A02E8D" w:rsidRPr="00A02E8D" w:rsidRDefault="00A02E8D" w:rsidP="007537CD">
      <w:pPr>
        <w:ind w:left="-720"/>
        <w:rPr>
          <w:rFonts w:asciiTheme="minorHAnsi" w:hAnsiTheme="minorHAnsi" w:cstheme="minorHAnsi"/>
        </w:rPr>
      </w:pPr>
    </w:p>
    <w:p w14:paraId="14711571" w14:textId="77777777" w:rsidR="00C07CC6" w:rsidRPr="00A02E8D" w:rsidRDefault="00C07CC6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92963" w:rsidRPr="00A02E8D" w14:paraId="0C99E2D1" w14:textId="77777777" w:rsidTr="00EC01C0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553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609D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2A3F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8A1A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F1C5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C92963" w:rsidRPr="00A02E8D" w14:paraId="249B0087" w14:textId="77777777" w:rsidTr="00EC01C0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69F3403" w14:textId="77777777" w:rsidR="00C92963" w:rsidRPr="00A02E8D" w:rsidRDefault="00C92963" w:rsidP="00EC01C0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 xml:space="preserve">Sub-Recipient Monitoring </w:t>
            </w:r>
          </w:p>
        </w:tc>
      </w:tr>
      <w:tr w:rsidR="00C92963" w:rsidRPr="00A02E8D" w14:paraId="587CB07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FAD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FD30" w14:textId="3F77A4DB" w:rsidR="00660741" w:rsidRDefault="00105E67" w:rsidP="00660741">
            <w:pPr>
              <w:jc w:val="both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</w:rPr>
              <w:t xml:space="preserve">Does </w:t>
            </w:r>
            <w:r w:rsidR="00F93078">
              <w:rPr>
                <w:rFonts w:ascii="Calibri" w:eastAsiaTheme="minorHAnsi" w:hAnsi="Calibri" w:cs="Calibri"/>
                <w:sz w:val="22"/>
                <w:szCs w:val="22"/>
              </w:rPr>
              <w:t>your organization</w:t>
            </w:r>
            <w:r>
              <w:rPr>
                <w:rFonts w:ascii="Calibri" w:eastAsiaTheme="minorHAnsi" w:hAnsi="Calibri" w:cs="Calibri"/>
                <w:sz w:val="22"/>
                <w:szCs w:val="22"/>
              </w:rPr>
              <w:t xml:space="preserve"> have </w:t>
            </w:r>
            <w:r w:rsidR="00F93078">
              <w:rPr>
                <w:rFonts w:ascii="Calibri" w:eastAsiaTheme="minorHAnsi" w:hAnsi="Calibri" w:cs="Calibri"/>
                <w:sz w:val="22"/>
                <w:szCs w:val="22"/>
              </w:rPr>
              <w:t xml:space="preserve">a written sub-recipient monitoring </w:t>
            </w:r>
            <w:r>
              <w:rPr>
                <w:rFonts w:ascii="Calibri" w:eastAsiaTheme="minorHAnsi" w:hAnsi="Calibri" w:cs="Calibri"/>
                <w:sz w:val="22"/>
                <w:szCs w:val="22"/>
              </w:rPr>
              <w:t>polic</w:t>
            </w:r>
            <w:r w:rsidR="00F93078">
              <w:rPr>
                <w:rFonts w:ascii="Calibri" w:eastAsiaTheme="minorHAnsi" w:hAnsi="Calibri" w:cs="Calibri"/>
                <w:sz w:val="22"/>
                <w:szCs w:val="22"/>
              </w:rPr>
              <w:t>y</w:t>
            </w:r>
            <w:r>
              <w:rPr>
                <w:rFonts w:ascii="Calibri" w:eastAsiaTheme="minorHAnsi" w:hAnsi="Calibri" w:cs="Calibri"/>
                <w:sz w:val="22"/>
                <w:szCs w:val="22"/>
              </w:rPr>
              <w:t xml:space="preserve"> in place to manage subawards and monitor activities of subrecipients</w:t>
            </w:r>
            <w:r w:rsidR="00660741">
              <w:rPr>
                <w:rFonts w:ascii="Calibri" w:eastAsiaTheme="minorHAnsi" w:hAnsi="Calibri" w:cs="Calibri"/>
                <w:sz w:val="22"/>
                <w:szCs w:val="22"/>
              </w:rPr>
              <w:t>?</w:t>
            </w:r>
          </w:p>
          <w:p w14:paraId="08B07860" w14:textId="768C9BEE" w:rsidR="00C92963" w:rsidRPr="00760E33" w:rsidRDefault="00D830C4" w:rsidP="00760E33">
            <w:pPr>
              <w:jc w:val="both"/>
              <w:rPr>
                <w:rFonts w:ascii="Calibri" w:eastAsiaTheme="minorHAnsi" w:hAnsi="Calibri" w:cs="Calibri"/>
                <w:sz w:val="22"/>
                <w:szCs w:val="22"/>
              </w:rPr>
            </w:pPr>
            <w:r w:rsidRPr="00760E33">
              <w:rPr>
                <w:rFonts w:ascii="Calibri" w:eastAsiaTheme="minorHAnsi" w:hAnsi="Calibri" w:cs="Calibri"/>
                <w:i/>
                <w:iCs/>
                <w:sz w:val="22"/>
                <w:szCs w:val="22"/>
              </w:rPr>
              <w:t>(If so, please provide us with a copy of the policy)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BD4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8AA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3DB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2B94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92963" w:rsidRPr="00A02E8D" w14:paraId="6828D6F8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C8E9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6525" w14:textId="77777777" w:rsidR="00C92963" w:rsidRPr="00A02E8D" w:rsidRDefault="00FB0664" w:rsidP="00EC01C0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Does your organization follow their internal procurement policy and procedures to select sub-recipients? </w:t>
            </w:r>
            <w:r w:rsidR="00C92963" w:rsidRPr="00A02E8D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F65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BCF3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8627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1C6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92963" w:rsidRPr="00A02E8D" w14:paraId="27A17D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D139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251E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How many subawards has your organization managed in the last three to five years?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639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BDA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56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6006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B0664" w:rsidRPr="00A02E8D" w14:paraId="7089F7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6CFA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C19" w14:textId="4C7245AE" w:rsidR="00FB0664" w:rsidRPr="00A02E8D" w:rsidRDefault="00FB0664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perform a SAM.gov review</w:t>
            </w:r>
            <w:r w:rsidR="00D830C4">
              <w:rPr>
                <w:rFonts w:asciiTheme="minorHAnsi" w:hAnsiTheme="minorHAnsi" w:cstheme="minorHAnsi"/>
                <w:sz w:val="22"/>
              </w:rPr>
              <w:t>, to ensure that the proposed sub-recipient(s) have no active exclusions and a Unique Entity Identifier (UEI),</w:t>
            </w:r>
            <w:r w:rsidRPr="00A02E8D">
              <w:rPr>
                <w:rFonts w:asciiTheme="minorHAnsi" w:hAnsiTheme="minorHAnsi" w:cstheme="minorHAnsi"/>
                <w:sz w:val="22"/>
              </w:rPr>
              <w:t xml:space="preserve"> prior to issuance of sub-awards?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2681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D7EA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690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1E3" w14:textId="77777777" w:rsidR="00FB0664" w:rsidRPr="00A02E8D" w:rsidRDefault="00FB0664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7EAF779" w14:textId="77777777" w:rsidR="00D001A8" w:rsidRPr="00A02E8D" w:rsidRDefault="00D001A8" w:rsidP="00C07CC6">
      <w:pPr>
        <w:rPr>
          <w:rFonts w:asciiTheme="minorHAnsi" w:hAnsiTheme="minorHAnsi" w:cstheme="minorHAnsi"/>
        </w:rPr>
      </w:pPr>
    </w:p>
    <w:p w14:paraId="0C24C496" w14:textId="77777777" w:rsidR="00D001A8" w:rsidRPr="00A02E8D" w:rsidRDefault="00D001A8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A02E8D" w14:paraId="7DD3A1F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A0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ACD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3CE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7B15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C1C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D001A8" w:rsidRPr="00A02E8D" w14:paraId="1931A227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AF9B8C1" w14:textId="77777777" w:rsidR="00D001A8" w:rsidRPr="00A02E8D" w:rsidRDefault="00D001A8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Consultants</w:t>
            </w:r>
          </w:p>
        </w:tc>
      </w:tr>
      <w:tr w:rsidR="00D001A8" w:rsidRPr="00A02E8D" w14:paraId="5B6D6B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413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DF53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there written policies or consistently followed procedures regarding the use of consultants which detail at a minimum:</w:t>
            </w:r>
          </w:p>
          <w:p w14:paraId="70597CB8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Circumstances under which consultants may be used?</w:t>
            </w:r>
          </w:p>
          <w:p w14:paraId="34128B91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Consideration of in-house capabilities to accomplish services before contracting them?</w:t>
            </w:r>
          </w:p>
          <w:p w14:paraId="468102BB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Requirements for solicitations or bids from several contract sources to establish reasonableness of cost and quality of services to be provided?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D98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AC0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8FC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6CE" w14:textId="77777777" w:rsidR="00D001A8" w:rsidRPr="00A02E8D" w:rsidRDefault="00D001A8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3417FF13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D69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E5A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consultants required to sign "consulting agreements" outlining services to be rendered, duration of engagement and pay rates?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7E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290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98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A85" w14:textId="77777777" w:rsidR="00D001A8" w:rsidRPr="00A02E8D" w:rsidRDefault="00D001A8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7A13C91" w14:textId="77777777" w:rsidR="00D001A8" w:rsidRPr="00A02E8D" w:rsidRDefault="00D001A8" w:rsidP="007537CD">
      <w:pPr>
        <w:ind w:left="-720"/>
        <w:rPr>
          <w:rFonts w:asciiTheme="minorHAnsi" w:hAnsiTheme="minorHAnsi" w:cstheme="minorHAnsi"/>
        </w:rPr>
      </w:pPr>
    </w:p>
    <w:p w14:paraId="379C0D57" w14:textId="77777777" w:rsidR="00503A5A" w:rsidRPr="00A02E8D" w:rsidRDefault="00503A5A" w:rsidP="00A02E8D">
      <w:pPr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A02E8D" w14:paraId="3D1AB736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3E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E1D4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64D9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A2B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FDB3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503A5A" w:rsidRPr="00A02E8D" w14:paraId="47612F86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4F35DC5" w14:textId="77777777" w:rsidR="00503A5A" w:rsidRPr="00A02E8D" w:rsidRDefault="00503A5A" w:rsidP="00503A5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lastRenderedPageBreak/>
              <w:t>Purchases</w:t>
            </w:r>
          </w:p>
        </w:tc>
      </w:tr>
      <w:tr w:rsidR="00503A5A" w:rsidRPr="00A02E8D" w14:paraId="6734A18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032A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A25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written purchasing procedures? If not, briefly describe how purchasing activities are handled.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08E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0FA8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167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C927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4229F1A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9E83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00D3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the policy/procedure consider such matters as quality, cost, delivery, competition, source section, etc.?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7472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126E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D7B5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B1D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3AF3106E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E27ECB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vAlign w:val="center"/>
          </w:tcPr>
          <w:p w14:paraId="3CB0A436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Has the responsibility for purchasing been assigned to one department or individual?</w:t>
            </w:r>
          </w:p>
        </w:tc>
        <w:tc>
          <w:tcPr>
            <w:tcW w:w="720" w:type="dxa"/>
          </w:tcPr>
          <w:p w14:paraId="5F9877E5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73C6295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29ED886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02E58A30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34039A8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19CA2043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vAlign w:val="center"/>
          </w:tcPr>
          <w:p w14:paraId="7A445BB7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purchasing separate from accounting and receiving?</w:t>
            </w:r>
          </w:p>
        </w:tc>
        <w:tc>
          <w:tcPr>
            <w:tcW w:w="720" w:type="dxa"/>
          </w:tcPr>
          <w:p w14:paraId="2B7F7038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5300EE2F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5BE52BE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517942C7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4F03991D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094BAC13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vAlign w:val="center"/>
          </w:tcPr>
          <w:p w14:paraId="3714FA84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Are competitive bids obtained for items such as rentals?  </w:t>
            </w:r>
          </w:p>
        </w:tc>
        <w:tc>
          <w:tcPr>
            <w:tcW w:w="720" w:type="dxa"/>
          </w:tcPr>
          <w:p w14:paraId="3ADB7AD6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1104384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9EF37FB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94389A1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120F4C84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815CD2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vAlign w:val="center"/>
          </w:tcPr>
          <w:p w14:paraId="576BD596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purchase orders required for all purchases?</w:t>
            </w:r>
          </w:p>
        </w:tc>
        <w:tc>
          <w:tcPr>
            <w:tcW w:w="720" w:type="dxa"/>
          </w:tcPr>
          <w:p w14:paraId="5EEDD0D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4714016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7B47B7C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1F228AE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19056B0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6FF72B5B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vAlign w:val="center"/>
          </w:tcPr>
          <w:p w14:paraId="7847463B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control maintained over items or dollar amounts? Describe controlling factors.</w:t>
            </w:r>
          </w:p>
        </w:tc>
        <w:tc>
          <w:tcPr>
            <w:tcW w:w="720" w:type="dxa"/>
          </w:tcPr>
          <w:p w14:paraId="615E2F28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543F6C2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4B5E5987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7D9D5CFE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</w:tbl>
    <w:p w14:paraId="7FE76445" w14:textId="77777777" w:rsidR="00503A5A" w:rsidRPr="00A02E8D" w:rsidRDefault="00503A5A" w:rsidP="007537CD">
      <w:pPr>
        <w:ind w:left="-720"/>
        <w:rPr>
          <w:rFonts w:asciiTheme="minorHAnsi" w:hAnsiTheme="minorHAnsi" w:cstheme="minorHAnsi"/>
        </w:rPr>
      </w:pPr>
    </w:p>
    <w:p w14:paraId="492DCEAB" w14:textId="77777777" w:rsidR="00503A5A" w:rsidRPr="00A02E8D" w:rsidRDefault="00503A5A" w:rsidP="00A02E8D">
      <w:pPr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A02E8D" w14:paraId="594D606F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F8B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4724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FC6D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E553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6138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D001A8" w:rsidRPr="00A02E8D" w14:paraId="327B4CD0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87959EB" w14:textId="77777777" w:rsidR="00D001A8" w:rsidRPr="00A02E8D" w:rsidRDefault="00D001A8" w:rsidP="00503A5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P</w:t>
            </w:r>
            <w:r w:rsidR="00503A5A" w:rsidRPr="00A02E8D">
              <w:rPr>
                <w:rFonts w:asciiTheme="minorHAnsi" w:hAnsiTheme="minorHAnsi" w:cstheme="minorHAnsi"/>
                <w:b/>
                <w:sz w:val="28"/>
              </w:rPr>
              <w:t>ersonnel</w:t>
            </w:r>
          </w:p>
        </w:tc>
      </w:tr>
      <w:tr w:rsidR="00D001A8" w:rsidRPr="00A02E8D" w14:paraId="2FEA9C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832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256" w14:textId="77777777" w:rsidR="00D001A8" w:rsidRPr="00A02E8D" w:rsidRDefault="00D001A8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personnel policies established in writing or in process of preparation which detail at a minimum:</w:t>
            </w:r>
          </w:p>
          <w:p w14:paraId="22E435EB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Duties and responsibilities of each employee position?</w:t>
            </w:r>
          </w:p>
          <w:p w14:paraId="27F548B2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Qualifications for each position?</w:t>
            </w:r>
          </w:p>
          <w:p w14:paraId="07F2A3B8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Salary Ranges associated with each job?</w:t>
            </w:r>
          </w:p>
          <w:p w14:paraId="027F6F2A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Promotion plan?</w:t>
            </w:r>
          </w:p>
          <w:p w14:paraId="6DD83CE7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e. Equal employment opportunities?</w:t>
            </w:r>
          </w:p>
          <w:p w14:paraId="1BA54EED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f. Annual performance evaluations?</w:t>
            </w:r>
          </w:p>
          <w:p w14:paraId="2FD19EF5" w14:textId="77777777" w:rsidR="00D001A8" w:rsidRPr="00A02E8D" w:rsidRDefault="00D001A8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g. Types and levels of fri</w:t>
            </w:r>
            <w:r w:rsidR="00503A5A" w:rsidRPr="00A02E8D">
              <w:rPr>
                <w:rFonts w:asciiTheme="minorHAnsi" w:hAnsiTheme="minorHAnsi" w:cstheme="minorHAnsi"/>
                <w:sz w:val="22"/>
              </w:rPr>
              <w:t xml:space="preserve">nge benefits paid to employees, </w:t>
            </w:r>
            <w:r w:rsidRPr="00A02E8D">
              <w:rPr>
                <w:rFonts w:asciiTheme="minorHAnsi" w:hAnsiTheme="minorHAnsi" w:cstheme="minorHAnsi"/>
                <w:sz w:val="22"/>
              </w:rPr>
              <w:t>officers or governing board members?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F413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2E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684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3651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1A06E7B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F6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DDA0" w14:textId="77777777" w:rsidR="00D001A8" w:rsidRPr="00A02E8D" w:rsidRDefault="00D001A8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employee compensation reasonable and comparable to that paid for similar work in competitive labor markets?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6F8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0BB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8E8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B448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1F1A4457" w14:textId="77777777" w:rsidTr="00503A5A">
        <w:trPr>
          <w:trHeight w:val="576"/>
        </w:trPr>
        <w:tc>
          <w:tcPr>
            <w:tcW w:w="615" w:type="dxa"/>
          </w:tcPr>
          <w:p w14:paraId="15F3AB0D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</w:tcPr>
          <w:p w14:paraId="3FF5D037" w14:textId="77777777" w:rsidR="00D001A8" w:rsidRPr="00A02E8D" w:rsidRDefault="00D001A8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salaries of personnel assigned to government projects the same as before assignment?</w:t>
            </w:r>
          </w:p>
        </w:tc>
        <w:tc>
          <w:tcPr>
            <w:tcW w:w="720" w:type="dxa"/>
          </w:tcPr>
          <w:p w14:paraId="54419430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2DED6D7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9E4FB67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08D7DA8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5B909752" w14:textId="77777777" w:rsidTr="00503A5A">
        <w:trPr>
          <w:trHeight w:val="576"/>
        </w:trPr>
        <w:tc>
          <w:tcPr>
            <w:tcW w:w="615" w:type="dxa"/>
          </w:tcPr>
          <w:p w14:paraId="4DBC7AD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4.</w:t>
            </w:r>
          </w:p>
        </w:tc>
        <w:tc>
          <w:tcPr>
            <w:tcW w:w="6045" w:type="dxa"/>
          </w:tcPr>
          <w:p w14:paraId="52C0B37D" w14:textId="77777777" w:rsidR="00D001A8" w:rsidRPr="00A02E8D" w:rsidRDefault="00D001A8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maintain attendance records for hourly/salary employees?  Are they approved and by whom?</w:t>
            </w:r>
          </w:p>
        </w:tc>
        <w:tc>
          <w:tcPr>
            <w:tcW w:w="720" w:type="dxa"/>
          </w:tcPr>
          <w:p w14:paraId="45B29D26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043935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B7971C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2D100B5C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130DEB47" w14:textId="77777777" w:rsidTr="00503A5A">
        <w:trPr>
          <w:trHeight w:val="576"/>
        </w:trPr>
        <w:tc>
          <w:tcPr>
            <w:tcW w:w="615" w:type="dxa"/>
          </w:tcPr>
          <w:p w14:paraId="550A08E4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</w:tcPr>
          <w:p w14:paraId="7D040670" w14:textId="77777777" w:rsidR="00D001A8" w:rsidRPr="00A02E8D" w:rsidRDefault="00D001A8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salaried pro</w:t>
            </w:r>
            <w:r w:rsidR="00E927CC" w:rsidRPr="00A02E8D">
              <w:rPr>
                <w:rFonts w:asciiTheme="minorHAnsi" w:hAnsiTheme="minorHAnsi" w:cstheme="minorHAnsi"/>
                <w:sz w:val="22"/>
              </w:rPr>
              <w:t>fessionals do not use personnel activity reports</w:t>
            </w:r>
            <w:r w:rsidRPr="00A02E8D">
              <w:rPr>
                <w:rFonts w:asciiTheme="minorHAnsi" w:hAnsiTheme="minorHAnsi" w:cstheme="minorHAnsi"/>
                <w:sz w:val="22"/>
              </w:rPr>
              <w:t>, how does the organization maintain support for their salary and wage charges against Federal funds?</w:t>
            </w:r>
          </w:p>
        </w:tc>
        <w:tc>
          <w:tcPr>
            <w:tcW w:w="720" w:type="dxa"/>
          </w:tcPr>
          <w:p w14:paraId="1E78014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CD6E8AC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5BA8F86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7C4F8E2A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672B13F" w14:textId="77777777" w:rsidR="00503A5A" w:rsidRPr="00A02E8D" w:rsidRDefault="00503A5A" w:rsidP="00A02E8D">
      <w:pPr>
        <w:rPr>
          <w:rFonts w:asciiTheme="minorHAnsi" w:hAnsiTheme="minorHAnsi" w:cstheme="minorHAnsi"/>
        </w:rPr>
      </w:pPr>
    </w:p>
    <w:p w14:paraId="2906AFDB" w14:textId="77777777" w:rsidR="00C07CC6" w:rsidRPr="00A02E8D" w:rsidRDefault="00C07CC6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A02E8D" w14:paraId="71830B1A" w14:textId="77777777" w:rsidTr="004F446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2AE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1093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CD6B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42E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8F6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503A5A" w:rsidRPr="00A02E8D" w14:paraId="042A3E93" w14:textId="77777777" w:rsidTr="004F446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4DD67C" w14:textId="77777777" w:rsidR="00503A5A" w:rsidRPr="00A02E8D" w:rsidRDefault="00503A5A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Travel</w:t>
            </w:r>
          </w:p>
        </w:tc>
      </w:tr>
      <w:tr w:rsidR="00503A5A" w:rsidRPr="00A02E8D" w14:paraId="5FC7C80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339D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004D" w14:textId="77777777" w:rsidR="00503A5A" w:rsidRPr="00A02E8D" w:rsidRDefault="00503A5A" w:rsidP="00760E33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formal travel policies or do you consistently follow procedures which at a minimum state that:</w:t>
            </w:r>
          </w:p>
          <w:p w14:paraId="0B8463E4" w14:textId="77777777" w:rsidR="00503A5A" w:rsidRPr="00A02E8D" w:rsidRDefault="00503A5A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Travel charges are reimbursed based on actual costs incurred or by use of per diem and/or mileage rates?</w:t>
            </w:r>
          </w:p>
          <w:p w14:paraId="70F8D41A" w14:textId="77777777" w:rsidR="00503A5A" w:rsidRPr="00A02E8D" w:rsidRDefault="00503A5A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Receipts for lodging and meals are required when reimbursement is based on actual costs incurred?</w:t>
            </w:r>
          </w:p>
          <w:p w14:paraId="14EDE514" w14:textId="77777777" w:rsidR="00503A5A" w:rsidRPr="00A02E8D" w:rsidRDefault="00503A5A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c. Per diem rates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include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reasonable dollar limitation (not to exceed CONUS)?</w:t>
            </w:r>
          </w:p>
          <w:p w14:paraId="0579FF05" w14:textId="77777777" w:rsidR="00503A5A" w:rsidRPr="00A02E8D" w:rsidRDefault="00503A5A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Commercial transportation cost must be incurred at less than first class whenever available?</w:t>
            </w:r>
          </w:p>
          <w:p w14:paraId="3439129F" w14:textId="77777777" w:rsidR="00503A5A" w:rsidRPr="00A02E8D" w:rsidRDefault="00302971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e. Travel requests </w:t>
            </w:r>
            <w:r w:rsidR="00503A5A" w:rsidRPr="00A02E8D">
              <w:rPr>
                <w:rFonts w:asciiTheme="minorHAnsi" w:hAnsiTheme="minorHAnsi" w:cstheme="minorHAnsi"/>
                <w:sz w:val="22"/>
              </w:rPr>
              <w:t>must be approved prior to travel?</w:t>
            </w:r>
          </w:p>
          <w:p w14:paraId="0C8C3342" w14:textId="77777777" w:rsidR="00503A5A" w:rsidRPr="00A02E8D" w:rsidRDefault="00503A5A" w:rsidP="00760E33">
            <w:pPr>
              <w:ind w:left="273"/>
              <w:jc w:val="both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f. Travel expense must show purpose of trip?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281D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E921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5EC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DE4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405806B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1D59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084" w14:textId="77777777" w:rsidR="00503A5A" w:rsidRPr="00A02E8D" w:rsidRDefault="00302971" w:rsidP="004F446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authorizes travel for staff?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E934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5677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69F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D11D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6F0074C8" w14:textId="77777777" w:rsidTr="004F446A">
        <w:trPr>
          <w:trHeight w:val="576"/>
        </w:trPr>
        <w:tc>
          <w:tcPr>
            <w:tcW w:w="615" w:type="dxa"/>
          </w:tcPr>
          <w:p w14:paraId="0C06C219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</w:tcPr>
          <w:p w14:paraId="7A50F938" w14:textId="77777777" w:rsidR="00503A5A" w:rsidRPr="00A02E8D" w:rsidRDefault="00302971" w:rsidP="00302971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authorized travel for your organization’s director or CEO (head of office)?</w:t>
            </w:r>
          </w:p>
        </w:tc>
        <w:tc>
          <w:tcPr>
            <w:tcW w:w="720" w:type="dxa"/>
          </w:tcPr>
          <w:p w14:paraId="0F75C5C5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3430C3C0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4DD26488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B678FB3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F5882" w:rsidRPr="00A02E8D" w14:paraId="1C974125" w14:textId="77777777" w:rsidTr="004F446A">
        <w:trPr>
          <w:trHeight w:val="576"/>
        </w:trPr>
        <w:tc>
          <w:tcPr>
            <w:tcW w:w="615" w:type="dxa"/>
          </w:tcPr>
          <w:p w14:paraId="55D9E08A" w14:textId="77811170" w:rsidR="001F5882" w:rsidRPr="00A02E8D" w:rsidRDefault="001F588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</w:tcPr>
          <w:p w14:paraId="2287E5E0" w14:textId="40A1C8E3" w:rsidR="001F5882" w:rsidRPr="00A02E8D" w:rsidRDefault="001F5882" w:rsidP="00302971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Are you familiar with the requirements of the Fly America Act (FAA)?</w:t>
            </w:r>
          </w:p>
        </w:tc>
        <w:tc>
          <w:tcPr>
            <w:tcW w:w="720" w:type="dxa"/>
          </w:tcPr>
          <w:p w14:paraId="528A90C0" w14:textId="77777777" w:rsidR="001F5882" w:rsidRPr="00A02E8D" w:rsidRDefault="001F588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28DFEF71" w14:textId="77777777" w:rsidR="001F5882" w:rsidRPr="00A02E8D" w:rsidRDefault="001F588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31F185CA" w14:textId="77777777" w:rsidR="001F5882" w:rsidRPr="00A02E8D" w:rsidRDefault="001F588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9A651A7" w14:textId="77777777" w:rsidR="001F5882" w:rsidRPr="00A02E8D" w:rsidRDefault="001F588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35DBD79" w14:textId="77777777" w:rsidR="006433D6" w:rsidRPr="00A02E8D" w:rsidRDefault="006433D6" w:rsidP="00A02E8D">
      <w:pPr>
        <w:rPr>
          <w:rFonts w:asciiTheme="minorHAnsi" w:hAnsiTheme="minorHAnsi" w:cstheme="minorHAnsi"/>
        </w:rPr>
      </w:pPr>
    </w:p>
    <w:p w14:paraId="75F780E1" w14:textId="77777777" w:rsidR="00A02E8D" w:rsidRDefault="00A02E8D" w:rsidP="00A02E8D">
      <w:pPr>
        <w:rPr>
          <w:rFonts w:asciiTheme="minorHAnsi" w:hAnsiTheme="minorHAnsi" w:cstheme="minorHAnsi"/>
        </w:rPr>
      </w:pPr>
    </w:p>
    <w:p w14:paraId="60CD9796" w14:textId="77777777" w:rsidR="008A299E" w:rsidRDefault="008A299E" w:rsidP="00A02E8D">
      <w:pPr>
        <w:rPr>
          <w:rFonts w:asciiTheme="minorHAnsi" w:hAnsiTheme="minorHAnsi" w:cstheme="minorHAnsi"/>
        </w:rPr>
      </w:pPr>
    </w:p>
    <w:p w14:paraId="2CABCF3F" w14:textId="77777777" w:rsidR="008A299E" w:rsidRDefault="008A299E" w:rsidP="00A02E8D">
      <w:pPr>
        <w:rPr>
          <w:rFonts w:asciiTheme="minorHAnsi" w:hAnsiTheme="minorHAnsi" w:cstheme="minorHAnsi"/>
        </w:rPr>
      </w:pPr>
    </w:p>
    <w:p w14:paraId="185E6F24" w14:textId="77777777" w:rsidR="008A299E" w:rsidRDefault="008A299E" w:rsidP="00A02E8D">
      <w:pPr>
        <w:rPr>
          <w:rFonts w:asciiTheme="minorHAnsi" w:hAnsiTheme="minorHAnsi" w:cstheme="minorHAnsi"/>
        </w:rPr>
      </w:pPr>
    </w:p>
    <w:p w14:paraId="4AECDD4D" w14:textId="77777777" w:rsidR="008A299E" w:rsidRDefault="008A299E" w:rsidP="00A02E8D">
      <w:pPr>
        <w:rPr>
          <w:rFonts w:asciiTheme="minorHAnsi" w:hAnsiTheme="minorHAnsi" w:cstheme="minorHAnsi"/>
        </w:rPr>
      </w:pPr>
    </w:p>
    <w:p w14:paraId="28E4ED57" w14:textId="77777777" w:rsidR="008A299E" w:rsidRDefault="008A299E" w:rsidP="00A02E8D">
      <w:pPr>
        <w:rPr>
          <w:rFonts w:asciiTheme="minorHAnsi" w:hAnsiTheme="minorHAnsi" w:cstheme="minorHAnsi"/>
        </w:rPr>
      </w:pPr>
    </w:p>
    <w:p w14:paraId="37CFAE0F" w14:textId="77777777" w:rsidR="008A299E" w:rsidRDefault="008A299E" w:rsidP="00A02E8D">
      <w:pPr>
        <w:rPr>
          <w:rFonts w:asciiTheme="minorHAnsi" w:hAnsiTheme="minorHAnsi" w:cstheme="minorHAnsi"/>
        </w:rPr>
      </w:pPr>
    </w:p>
    <w:p w14:paraId="24AD1D1C" w14:textId="77777777" w:rsidR="008A299E" w:rsidRPr="00A02E8D" w:rsidRDefault="008A299E" w:rsidP="00A02E8D">
      <w:pPr>
        <w:rPr>
          <w:rFonts w:asciiTheme="minorHAnsi" w:hAnsiTheme="minorHAnsi" w:cstheme="minorHAnsi"/>
        </w:rPr>
      </w:pPr>
    </w:p>
    <w:p w14:paraId="711D706A" w14:textId="77777777" w:rsidR="00C92963" w:rsidRPr="00A02E8D" w:rsidRDefault="00DD2119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8"/>
          <w:szCs w:val="28"/>
          <w:u w:val="single"/>
        </w:rPr>
      </w:pPr>
      <w:r w:rsidRPr="00A02E8D">
        <w:rPr>
          <w:rFonts w:asciiTheme="minorHAnsi" w:eastAsiaTheme="minorHAnsi" w:hAnsiTheme="minorHAnsi" w:cstheme="minorHAnsi"/>
          <w:b/>
          <w:bCs/>
          <w:sz w:val="28"/>
          <w:szCs w:val="28"/>
          <w:u w:val="single"/>
        </w:rPr>
        <w:t>ACKNOWLEDGMENT</w:t>
      </w:r>
    </w:p>
    <w:p w14:paraId="116E93B0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5A24801B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A02E8D">
        <w:rPr>
          <w:rFonts w:asciiTheme="minorHAnsi" w:eastAsiaTheme="minorHAnsi" w:hAnsiTheme="minorHAnsi" w:cstheme="minorHAnsi"/>
        </w:rPr>
        <w:t>I hereby certify that the above statements are true and correct to the best of my knowledge.</w:t>
      </w:r>
    </w:p>
    <w:p w14:paraId="45537C5A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2ED65BCB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708C3F14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A02E8D">
        <w:rPr>
          <w:rFonts w:asciiTheme="minorHAnsi" w:eastAsiaTheme="minorHAnsi" w:hAnsiTheme="minorHAnsi" w:cstheme="minorHAnsi"/>
        </w:rPr>
        <w:t>________________________________________________________</w:t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  <w:t>_________________________</w:t>
      </w:r>
    </w:p>
    <w:p w14:paraId="4F5CD548" w14:textId="33183086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A02E8D">
        <w:rPr>
          <w:rFonts w:asciiTheme="minorHAnsi" w:eastAsiaTheme="minorHAnsi" w:hAnsiTheme="minorHAnsi" w:cstheme="minorHAnsi"/>
        </w:rPr>
        <w:t>Authorizing Official Signature</w:t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>Date</w:t>
      </w:r>
    </w:p>
    <w:p w14:paraId="376EFE1A" w14:textId="77777777" w:rsidR="00C92963" w:rsidRDefault="00C92963" w:rsidP="007537CD">
      <w:pPr>
        <w:ind w:left="-720"/>
      </w:pPr>
    </w:p>
    <w:sectPr w:rsidR="00C92963" w:rsidSect="00813775">
      <w:headerReference w:type="default" r:id="rId6"/>
      <w:footerReference w:type="default" r:id="rId7"/>
      <w:pgSz w:w="15840" w:h="12240" w:orient="landscape"/>
      <w:pgMar w:top="960" w:right="1440" w:bottom="3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0CDAF" w14:textId="77777777" w:rsidR="007537CD" w:rsidRDefault="007537CD" w:rsidP="007537CD">
      <w:r>
        <w:separator/>
      </w:r>
    </w:p>
  </w:endnote>
  <w:endnote w:type="continuationSeparator" w:id="0">
    <w:p w14:paraId="05742267" w14:textId="77777777" w:rsidR="007537CD" w:rsidRDefault="007537CD" w:rsidP="0075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8174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35006" w14:textId="77777777" w:rsidR="00C92963" w:rsidRDefault="00C929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C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8619546" w14:textId="77777777" w:rsidR="003A134C" w:rsidRDefault="003A1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70835" w14:textId="77777777" w:rsidR="007537CD" w:rsidRDefault="007537CD" w:rsidP="007537CD">
      <w:r>
        <w:separator/>
      </w:r>
    </w:p>
  </w:footnote>
  <w:footnote w:type="continuationSeparator" w:id="0">
    <w:p w14:paraId="09FFB9EE" w14:textId="77777777" w:rsidR="007537CD" w:rsidRDefault="007537CD" w:rsidP="0075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2B174" w14:textId="263DA565" w:rsidR="007537CD" w:rsidRPr="00A02E8D" w:rsidRDefault="00F93078" w:rsidP="007537CD">
    <w:pPr>
      <w:pStyle w:val="Header"/>
      <w:jc w:val="center"/>
      <w:rPr>
        <w:rFonts w:asciiTheme="minorHAnsi" w:hAnsiTheme="minorHAnsi" w:cstheme="minorHAnsi"/>
        <w:b/>
        <w:sz w:val="32"/>
      </w:rPr>
    </w:pPr>
    <w:r>
      <w:rPr>
        <w:rFonts w:asciiTheme="minorHAnsi" w:hAnsiTheme="minorHAnsi" w:cstheme="minorHAnsi"/>
        <w:b/>
        <w:sz w:val="32"/>
      </w:rPr>
      <w:t xml:space="preserve">FY2025 </w:t>
    </w:r>
    <w:r w:rsidR="007537CD" w:rsidRPr="00A02E8D">
      <w:rPr>
        <w:rFonts w:asciiTheme="minorHAnsi" w:hAnsiTheme="minorHAnsi" w:cstheme="minorHAnsi"/>
        <w:b/>
        <w:sz w:val="32"/>
      </w:rPr>
      <w:t>IN</w:t>
    </w:r>
    <w:r w:rsidR="003A134C" w:rsidRPr="00A02E8D">
      <w:rPr>
        <w:rFonts w:asciiTheme="minorHAnsi" w:hAnsiTheme="minorHAnsi" w:cstheme="minorHAnsi"/>
        <w:b/>
        <w:sz w:val="32"/>
      </w:rPr>
      <w:t xml:space="preserve">L </w:t>
    </w:r>
    <w:r w:rsidR="00252D73">
      <w:rPr>
        <w:rFonts w:asciiTheme="minorHAnsi" w:hAnsiTheme="minorHAnsi" w:cstheme="minorHAnsi"/>
        <w:b/>
        <w:sz w:val="32"/>
      </w:rPr>
      <w:t>Applicant Pre-Award Risk Survey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7CD"/>
    <w:rsid w:val="000560A4"/>
    <w:rsid w:val="000E5040"/>
    <w:rsid w:val="00105E67"/>
    <w:rsid w:val="001F5882"/>
    <w:rsid w:val="0022644C"/>
    <w:rsid w:val="00252D73"/>
    <w:rsid w:val="00302971"/>
    <w:rsid w:val="003A134C"/>
    <w:rsid w:val="004B51B4"/>
    <w:rsid w:val="004C1498"/>
    <w:rsid w:val="00503A5A"/>
    <w:rsid w:val="0051614E"/>
    <w:rsid w:val="006433D6"/>
    <w:rsid w:val="00660741"/>
    <w:rsid w:val="006C1DC5"/>
    <w:rsid w:val="007537CD"/>
    <w:rsid w:val="00760E33"/>
    <w:rsid w:val="007E1BE2"/>
    <w:rsid w:val="00813775"/>
    <w:rsid w:val="008A0BD2"/>
    <w:rsid w:val="008A299E"/>
    <w:rsid w:val="008E2E2F"/>
    <w:rsid w:val="00A02E8D"/>
    <w:rsid w:val="00B805CA"/>
    <w:rsid w:val="00C07CC6"/>
    <w:rsid w:val="00C92963"/>
    <w:rsid w:val="00CB6872"/>
    <w:rsid w:val="00D001A8"/>
    <w:rsid w:val="00D30234"/>
    <w:rsid w:val="00D830C4"/>
    <w:rsid w:val="00DD2119"/>
    <w:rsid w:val="00E927CC"/>
    <w:rsid w:val="00EC56C0"/>
    <w:rsid w:val="00F93078"/>
    <w:rsid w:val="00FA5563"/>
    <w:rsid w:val="00FB0664"/>
    <w:rsid w:val="00FC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FDE90FE"/>
  <w15:chartTrackingRefBased/>
  <w15:docId w15:val="{22B31E05-7CB0-4CE2-A5B5-2B308B73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0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B. Smith</dc:creator>
  <cp:keywords/>
  <dc:description/>
  <cp:lastModifiedBy>Starr, Najar D</cp:lastModifiedBy>
  <cp:revision>3</cp:revision>
  <dcterms:created xsi:type="dcterms:W3CDTF">2024-10-31T20:26:00Z</dcterms:created>
  <dcterms:modified xsi:type="dcterms:W3CDTF">2024-10-31T20:27:00Z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2023-03-15T22:29:18Z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39afa44e-3860-4c78-8065-c0e99eac5767</vt:lpwstr>
  </property>
  <property fmtid="{D5CDD505-2E9C-101B-9397-08002B2CF9AE}" pid="8" name="MSIP_Label_1665d9ee-429a-4d5f-97cc-cfb56e044a6e_ContentBits">
    <vt:lpwstr>0</vt:lpwstr>
  </property>
</Properties>
</file>